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F1" w:rsidRDefault="002E76F1" w:rsidP="002E76F1">
      <w:pPr>
        <w:pStyle w:val="Heading1"/>
      </w:pPr>
      <w:r>
        <w:t>RAF - Numerical Reasoning Practice Test 1</w:t>
      </w:r>
    </w:p>
    <w:p w:rsidR="002E76F1" w:rsidRPr="002E76F1" w:rsidRDefault="002E76F1" w:rsidP="002E76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2E76F1" w:rsidRPr="00E755FD" w:rsidTr="00D0358A">
        <w:tc>
          <w:tcPr>
            <w:tcW w:w="2952" w:type="dxa"/>
          </w:tcPr>
          <w:p w:rsidR="002E76F1" w:rsidRPr="00D1281A" w:rsidRDefault="002E76F1" w:rsidP="00D0358A">
            <w:pPr>
              <w:pStyle w:val="Text"/>
            </w:pPr>
            <w:r w:rsidRPr="00D1281A">
              <w:t>Item</w:t>
            </w:r>
          </w:p>
        </w:tc>
        <w:tc>
          <w:tcPr>
            <w:tcW w:w="2952" w:type="dxa"/>
          </w:tcPr>
          <w:p w:rsidR="002E76F1" w:rsidRPr="00D1281A" w:rsidRDefault="002E76F1" w:rsidP="00D0358A">
            <w:pPr>
              <w:pStyle w:val="Text"/>
            </w:pPr>
            <w:r w:rsidRPr="00D1281A">
              <w:t>Price (local newsagents)</w:t>
            </w:r>
          </w:p>
        </w:tc>
        <w:tc>
          <w:tcPr>
            <w:tcW w:w="2952" w:type="dxa"/>
          </w:tcPr>
          <w:p w:rsidR="002E76F1" w:rsidRPr="00D1281A" w:rsidRDefault="002E76F1" w:rsidP="00D0358A">
            <w:pPr>
              <w:pStyle w:val="Text"/>
            </w:pPr>
            <w:r w:rsidRPr="00D1281A">
              <w:t>Price (supermarket)</w:t>
            </w:r>
          </w:p>
        </w:tc>
      </w:tr>
      <w:tr w:rsidR="002E76F1" w:rsidRPr="00E755FD" w:rsidTr="00D0358A"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 w:rsidRPr="007F1A68">
              <w:t>TV</w:t>
            </w:r>
            <w:r>
              <w:t xml:space="preserve"> guide magazine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80p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80p</w:t>
            </w:r>
          </w:p>
        </w:tc>
      </w:tr>
      <w:tr w:rsidR="002E76F1" w:rsidRPr="00E755FD" w:rsidTr="00D0358A"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Bag of crisps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40p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30p</w:t>
            </w:r>
          </w:p>
        </w:tc>
      </w:tr>
      <w:tr w:rsidR="002E76F1" w:rsidRPr="00E755FD" w:rsidTr="00D0358A"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Tin of soup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66p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59p</w:t>
            </w:r>
          </w:p>
        </w:tc>
      </w:tr>
      <w:tr w:rsidR="002E76F1" w:rsidRPr="00E755FD" w:rsidTr="00D0358A"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Celebrity magazine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£1.25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£1.25</w:t>
            </w:r>
          </w:p>
        </w:tc>
      </w:tr>
      <w:tr w:rsidR="002E76F1" w:rsidRPr="00E755FD" w:rsidTr="00D0358A"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Greetings card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£1.99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£1.49</w:t>
            </w:r>
          </w:p>
        </w:tc>
      </w:tr>
      <w:tr w:rsidR="002E76F1" w:rsidRPr="00E755FD" w:rsidTr="00D0358A"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Loaf of bread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£1.15</w:t>
            </w:r>
          </w:p>
        </w:tc>
        <w:tc>
          <w:tcPr>
            <w:tcW w:w="2952" w:type="dxa"/>
          </w:tcPr>
          <w:p w:rsidR="002E76F1" w:rsidRPr="007F1A68" w:rsidRDefault="002E76F1" w:rsidP="00D0358A">
            <w:pPr>
              <w:pStyle w:val="Tabletext"/>
            </w:pPr>
            <w:r>
              <w:t>99p</w:t>
            </w:r>
          </w:p>
        </w:tc>
      </w:tr>
    </w:tbl>
    <w:p w:rsidR="002E76F1" w:rsidRDefault="002E76F1" w:rsidP="002E76F1">
      <w:pPr>
        <w:pStyle w:val="Text"/>
      </w:pPr>
    </w:p>
    <w:p w:rsidR="002E76F1" w:rsidRPr="00E755FD" w:rsidRDefault="002E76F1" w:rsidP="002E76F1">
      <w:pPr>
        <w:pStyle w:val="Text"/>
      </w:pPr>
      <w:r>
        <w:t>1)</w:t>
      </w:r>
      <w:r>
        <w:tab/>
        <w:t xml:space="preserve">A shopper buys 2 greetings cards, 4 </w:t>
      </w:r>
      <w:proofErr w:type="spellStart"/>
      <w:r>
        <w:t>tins</w:t>
      </w:r>
      <w:proofErr w:type="spellEnd"/>
      <w:r>
        <w:t xml:space="preserve"> of soup and a loaf of bread from the local newsagents. What is the total cost of their purchases?</w:t>
      </w:r>
    </w:p>
    <w:p w:rsidR="002E76F1" w:rsidRDefault="002E76F1" w:rsidP="002E76F1">
      <w:pPr>
        <w:pStyle w:val="Text"/>
      </w:pPr>
      <w:r>
        <w:t>A £5.96</w:t>
      </w:r>
    </w:p>
    <w:p w:rsidR="002E76F1" w:rsidRPr="00926C2A" w:rsidRDefault="002E76F1" w:rsidP="002E76F1">
      <w:pPr>
        <w:pStyle w:val="Text"/>
      </w:pPr>
      <w:r w:rsidRPr="00926C2A">
        <w:t>B £6.33</w:t>
      </w:r>
    </w:p>
    <w:p w:rsidR="002E76F1" w:rsidRPr="00926C2A" w:rsidRDefault="002E76F1" w:rsidP="002E76F1">
      <w:pPr>
        <w:pStyle w:val="Text"/>
      </w:pPr>
      <w:r w:rsidRPr="00926C2A">
        <w:t>C £7.11</w:t>
      </w:r>
    </w:p>
    <w:p w:rsidR="002E76F1" w:rsidRPr="00926C2A" w:rsidRDefault="002E76F1" w:rsidP="002E76F1">
      <w:pPr>
        <w:pStyle w:val="Text"/>
      </w:pPr>
      <w:r w:rsidRPr="00926C2A">
        <w:t>D £7.77</w:t>
      </w:r>
    </w:p>
    <w:p w:rsidR="002E76F1" w:rsidRPr="00926C2A" w:rsidRDefault="002E76F1" w:rsidP="002E76F1">
      <w:pPr>
        <w:pStyle w:val="Text"/>
      </w:pPr>
      <w:r w:rsidRPr="00926C2A">
        <w:t>E £8.11</w:t>
      </w:r>
      <w:r w:rsidRPr="00926C2A">
        <w:tab/>
      </w:r>
    </w:p>
    <w:p w:rsidR="002E76F1" w:rsidRPr="00926C2A" w:rsidRDefault="002E76F1" w:rsidP="002E76F1">
      <w:pPr>
        <w:pStyle w:val="Text"/>
      </w:pPr>
      <w:r w:rsidRPr="00926C2A">
        <w:t>2) How much change from £5.00 does a shopper get who buys 3 bags of crisps and a TV Guide from the supermarket?</w:t>
      </w:r>
    </w:p>
    <w:p w:rsidR="002E76F1" w:rsidRPr="00926C2A" w:rsidRDefault="002E76F1" w:rsidP="002E76F1">
      <w:pPr>
        <w:pStyle w:val="Text"/>
      </w:pPr>
      <w:r w:rsidRPr="00926C2A">
        <w:t>A £3.10</w:t>
      </w:r>
    </w:p>
    <w:p w:rsidR="002E76F1" w:rsidRPr="00926C2A" w:rsidRDefault="002E76F1" w:rsidP="002E76F1">
      <w:pPr>
        <w:pStyle w:val="Text"/>
      </w:pPr>
      <w:r w:rsidRPr="00926C2A">
        <w:t>B £3.15</w:t>
      </w:r>
    </w:p>
    <w:p w:rsidR="002E76F1" w:rsidRPr="00926C2A" w:rsidRDefault="002E76F1" w:rsidP="002E76F1">
      <w:pPr>
        <w:pStyle w:val="Text"/>
      </w:pPr>
      <w:r w:rsidRPr="00926C2A">
        <w:t>C £3.20</w:t>
      </w:r>
    </w:p>
    <w:p w:rsidR="002E76F1" w:rsidRPr="00926C2A" w:rsidRDefault="002E76F1" w:rsidP="002E76F1">
      <w:pPr>
        <w:pStyle w:val="Text"/>
      </w:pPr>
      <w:r w:rsidRPr="00926C2A">
        <w:t>D £3.25</w:t>
      </w:r>
    </w:p>
    <w:p w:rsidR="002E76F1" w:rsidRPr="00926C2A" w:rsidRDefault="002E76F1" w:rsidP="002E76F1">
      <w:pPr>
        <w:pStyle w:val="Text"/>
      </w:pPr>
      <w:r w:rsidRPr="00926C2A">
        <w:t>E £3.30</w:t>
      </w:r>
    </w:p>
    <w:p w:rsidR="002E76F1" w:rsidRPr="00926C2A" w:rsidRDefault="002E76F1" w:rsidP="002E76F1">
      <w:pPr>
        <w:pStyle w:val="Text"/>
      </w:pPr>
      <w:r w:rsidRPr="00926C2A">
        <w:t>3) What is the difference in price between a bag of crisps and a greetings card at the newsagents compared to the supermarket?</w:t>
      </w:r>
    </w:p>
    <w:p w:rsidR="002E76F1" w:rsidRPr="00926C2A" w:rsidRDefault="002E76F1" w:rsidP="002E76F1">
      <w:pPr>
        <w:pStyle w:val="Text"/>
      </w:pPr>
      <w:r>
        <w:t>A 6</w:t>
      </w:r>
      <w:r w:rsidRPr="00926C2A">
        <w:t>0p more</w:t>
      </w:r>
    </w:p>
    <w:p w:rsidR="002E76F1" w:rsidRPr="00926C2A" w:rsidRDefault="002E76F1" w:rsidP="002E76F1">
      <w:pPr>
        <w:pStyle w:val="Text"/>
      </w:pPr>
      <w:r w:rsidRPr="00926C2A">
        <w:lastRenderedPageBreak/>
        <w:t>B 50p more</w:t>
      </w:r>
    </w:p>
    <w:p w:rsidR="002E76F1" w:rsidRPr="00926C2A" w:rsidRDefault="002E76F1" w:rsidP="002E76F1">
      <w:pPr>
        <w:pStyle w:val="Text"/>
      </w:pPr>
      <w:r w:rsidRPr="00926C2A">
        <w:t>C 70p less</w:t>
      </w:r>
    </w:p>
    <w:p w:rsidR="002E76F1" w:rsidRPr="00926C2A" w:rsidRDefault="002E76F1" w:rsidP="002E76F1">
      <w:pPr>
        <w:pStyle w:val="Text"/>
      </w:pPr>
      <w:r w:rsidRPr="00926C2A">
        <w:t>D 50p less</w:t>
      </w:r>
    </w:p>
    <w:p w:rsidR="002E76F1" w:rsidRPr="00926C2A" w:rsidRDefault="002E76F1" w:rsidP="002E76F1">
      <w:pPr>
        <w:pStyle w:val="Text"/>
      </w:pPr>
      <w:r w:rsidRPr="00926C2A">
        <w:t>E 60p less</w:t>
      </w:r>
    </w:p>
    <w:p w:rsidR="002E76F1" w:rsidRPr="00926C2A" w:rsidRDefault="002E76F1" w:rsidP="002E76F1">
      <w:pPr>
        <w:pStyle w:val="Text"/>
      </w:pPr>
      <w:r w:rsidRPr="00926C2A">
        <w:t>4) How many items cost the same at both the supermarket and the newsagent?</w:t>
      </w:r>
    </w:p>
    <w:p w:rsidR="002E76F1" w:rsidRPr="00926C2A" w:rsidRDefault="002E76F1" w:rsidP="002E76F1">
      <w:pPr>
        <w:pStyle w:val="Text"/>
      </w:pPr>
      <w:r w:rsidRPr="00926C2A">
        <w:t>A 1</w:t>
      </w:r>
    </w:p>
    <w:p w:rsidR="002E76F1" w:rsidRPr="00926C2A" w:rsidRDefault="002E76F1" w:rsidP="002E76F1">
      <w:pPr>
        <w:pStyle w:val="Text"/>
      </w:pPr>
      <w:r w:rsidRPr="00926C2A">
        <w:t>B 2</w:t>
      </w:r>
    </w:p>
    <w:p w:rsidR="002E76F1" w:rsidRPr="00926C2A" w:rsidRDefault="002E76F1" w:rsidP="002E76F1">
      <w:pPr>
        <w:pStyle w:val="Text"/>
      </w:pPr>
      <w:r w:rsidRPr="00926C2A">
        <w:t>C 3</w:t>
      </w:r>
    </w:p>
    <w:p w:rsidR="002E76F1" w:rsidRPr="00926C2A" w:rsidRDefault="002E76F1" w:rsidP="002E76F1">
      <w:pPr>
        <w:pStyle w:val="Text"/>
      </w:pPr>
      <w:r w:rsidRPr="00926C2A">
        <w:t>D 4</w:t>
      </w:r>
    </w:p>
    <w:p w:rsidR="002E76F1" w:rsidRPr="00926C2A" w:rsidRDefault="002E76F1" w:rsidP="002E76F1">
      <w:pPr>
        <w:pStyle w:val="Text"/>
      </w:pPr>
      <w:r w:rsidRPr="00926C2A">
        <w:t>E 5</w:t>
      </w:r>
    </w:p>
    <w:p w:rsidR="002E76F1" w:rsidRPr="00926C2A" w:rsidRDefault="002E76F1" w:rsidP="002E76F1">
      <w:pPr>
        <w:pStyle w:val="Text"/>
      </w:pPr>
      <w:r>
        <w:t>5) Which items cost over 20</w:t>
      </w:r>
      <w:r w:rsidRPr="00926C2A">
        <w:t>% more at the newsagent compared to the supermarket?</w:t>
      </w:r>
    </w:p>
    <w:p w:rsidR="002E76F1" w:rsidRPr="00926C2A" w:rsidRDefault="002E76F1" w:rsidP="002E76F1">
      <w:pPr>
        <w:pStyle w:val="Text"/>
      </w:pPr>
      <w:r w:rsidRPr="00926C2A">
        <w:t>A  Loaf of bread and greetings card</w:t>
      </w:r>
    </w:p>
    <w:p w:rsidR="002E76F1" w:rsidRPr="00926C2A" w:rsidRDefault="002E76F1" w:rsidP="002E76F1">
      <w:pPr>
        <w:pStyle w:val="Text"/>
      </w:pPr>
      <w:r w:rsidRPr="00926C2A">
        <w:t>B  Bag of crisps and greetings card</w:t>
      </w:r>
    </w:p>
    <w:p w:rsidR="002E76F1" w:rsidRPr="00926C2A" w:rsidRDefault="002E76F1" w:rsidP="002E76F1">
      <w:pPr>
        <w:pStyle w:val="Text"/>
      </w:pPr>
      <w:r>
        <w:t>C  Tin of soup and TV g</w:t>
      </w:r>
      <w:r w:rsidRPr="00926C2A">
        <w:t>uide magazine</w:t>
      </w:r>
    </w:p>
    <w:p w:rsidR="002E76F1" w:rsidRPr="00926C2A" w:rsidRDefault="002E76F1" w:rsidP="002E76F1">
      <w:pPr>
        <w:pStyle w:val="Text"/>
      </w:pPr>
      <w:r w:rsidRPr="00926C2A">
        <w:t>D  Celebrity magazine and tin of soup</w:t>
      </w:r>
    </w:p>
    <w:p w:rsidR="002E76F1" w:rsidRPr="00926C2A" w:rsidRDefault="002E76F1" w:rsidP="002E76F1">
      <w:pPr>
        <w:pStyle w:val="Text"/>
      </w:pPr>
      <w:r w:rsidRPr="00926C2A">
        <w:t>E  Loaf of bread and bag of crisps</w:t>
      </w:r>
    </w:p>
    <w:p w:rsidR="002E76F1" w:rsidRDefault="002E76F1" w:rsidP="002E76F1"/>
    <w:p w:rsidR="002E76F1" w:rsidRPr="00926C2A" w:rsidRDefault="002E76F1" w:rsidP="002E76F1">
      <w:r>
        <w:rPr>
          <w:noProof/>
          <w:lang w:val="en-GB"/>
        </w:rPr>
        <w:drawing>
          <wp:inline distT="0" distB="0" distL="0" distR="0">
            <wp:extent cx="3599834" cy="1876425"/>
            <wp:effectExtent l="6100" t="0" r="4041" b="0"/>
            <wp:docPr id="40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E76F1" w:rsidRPr="00926C2A" w:rsidRDefault="002E76F1" w:rsidP="002E76F1"/>
    <w:p w:rsidR="002E76F1" w:rsidRPr="00926C2A" w:rsidRDefault="002E76F1" w:rsidP="002E76F1">
      <w:pPr>
        <w:pStyle w:val="Text"/>
      </w:pPr>
      <w:r w:rsidRPr="00926C2A">
        <w:t>6)  Which food product increased by the smallest % in Year 1</w:t>
      </w:r>
    </w:p>
    <w:p w:rsidR="002E76F1" w:rsidRPr="00926C2A" w:rsidRDefault="002E76F1" w:rsidP="002E76F1">
      <w:pPr>
        <w:pStyle w:val="Text"/>
      </w:pPr>
      <w:r w:rsidRPr="00926C2A">
        <w:t>A  Bread</w:t>
      </w:r>
    </w:p>
    <w:p w:rsidR="002E76F1" w:rsidRPr="00926C2A" w:rsidRDefault="002E76F1" w:rsidP="002E76F1">
      <w:pPr>
        <w:pStyle w:val="Text"/>
      </w:pPr>
      <w:r w:rsidRPr="00926C2A">
        <w:t>B  Fruit</w:t>
      </w:r>
    </w:p>
    <w:p w:rsidR="002E76F1" w:rsidRPr="00926C2A" w:rsidRDefault="002E76F1" w:rsidP="002E76F1">
      <w:pPr>
        <w:pStyle w:val="Text"/>
      </w:pPr>
      <w:r w:rsidRPr="00926C2A">
        <w:t>C  Meat</w:t>
      </w:r>
    </w:p>
    <w:p w:rsidR="002E76F1" w:rsidRPr="00926C2A" w:rsidRDefault="002E76F1" w:rsidP="002E76F1">
      <w:pPr>
        <w:pStyle w:val="Text"/>
      </w:pPr>
      <w:r w:rsidRPr="00926C2A">
        <w:t>D  Milk</w:t>
      </w:r>
    </w:p>
    <w:p w:rsidR="002E76F1" w:rsidRPr="00926C2A" w:rsidRDefault="002E76F1" w:rsidP="002E76F1">
      <w:pPr>
        <w:pStyle w:val="Text"/>
      </w:pPr>
      <w:r w:rsidRPr="00926C2A">
        <w:lastRenderedPageBreak/>
        <w:t>E  Cheese</w:t>
      </w:r>
    </w:p>
    <w:p w:rsidR="002E76F1" w:rsidRPr="00926C2A" w:rsidRDefault="002E76F1" w:rsidP="002E76F1">
      <w:pPr>
        <w:pStyle w:val="Text"/>
      </w:pPr>
      <w:r w:rsidRPr="00926C2A">
        <w:t>7) The average cost of bread at the start of Year 1 is £1.10</w:t>
      </w:r>
      <w:r>
        <w:t>.</w:t>
      </w:r>
      <w:r w:rsidRPr="00926C2A">
        <w:t xml:space="preserve"> What is the average cost of bread at the end of Year 1?</w:t>
      </w:r>
    </w:p>
    <w:p w:rsidR="002E76F1" w:rsidRPr="00926C2A" w:rsidRDefault="002E76F1" w:rsidP="002E76F1">
      <w:pPr>
        <w:pStyle w:val="Text"/>
      </w:pPr>
      <w:r w:rsidRPr="00926C2A">
        <w:t xml:space="preserve"> A £1.10</w:t>
      </w:r>
    </w:p>
    <w:p w:rsidR="002E76F1" w:rsidRPr="00926C2A" w:rsidRDefault="002E76F1" w:rsidP="002E76F1">
      <w:pPr>
        <w:pStyle w:val="Text"/>
      </w:pPr>
      <w:r w:rsidRPr="00926C2A">
        <w:t>B £1.11</w:t>
      </w:r>
    </w:p>
    <w:p w:rsidR="002E76F1" w:rsidRPr="00926C2A" w:rsidRDefault="002E76F1" w:rsidP="002E76F1">
      <w:pPr>
        <w:pStyle w:val="Text"/>
      </w:pPr>
      <w:r w:rsidRPr="00926C2A">
        <w:t>C £1.12</w:t>
      </w:r>
    </w:p>
    <w:p w:rsidR="002E76F1" w:rsidRPr="00926C2A" w:rsidRDefault="002E76F1" w:rsidP="002E76F1">
      <w:pPr>
        <w:pStyle w:val="Text"/>
      </w:pPr>
      <w:r w:rsidRPr="00926C2A">
        <w:t>D £1.13</w:t>
      </w:r>
    </w:p>
    <w:p w:rsidR="002E76F1" w:rsidRPr="00926C2A" w:rsidRDefault="002E76F1" w:rsidP="002E76F1">
      <w:pPr>
        <w:pStyle w:val="Text"/>
      </w:pPr>
      <w:r w:rsidRPr="00926C2A">
        <w:t>E £1.14</w:t>
      </w:r>
    </w:p>
    <w:p w:rsidR="002E76F1" w:rsidRPr="00926C2A" w:rsidRDefault="002E76F1" w:rsidP="002E76F1">
      <w:pPr>
        <w:pStyle w:val="Text"/>
      </w:pPr>
      <w:r w:rsidRPr="00926C2A">
        <w:t>8) Which food products increased by more than 8% in Year 2?</w:t>
      </w:r>
    </w:p>
    <w:p w:rsidR="002E76F1" w:rsidRPr="00926C2A" w:rsidRDefault="002E76F1" w:rsidP="002E76F1">
      <w:pPr>
        <w:pStyle w:val="Text"/>
      </w:pPr>
      <w:r w:rsidRPr="00926C2A">
        <w:t>A  Bread, fruit and cheese</w:t>
      </w:r>
    </w:p>
    <w:p w:rsidR="002E76F1" w:rsidRPr="00926C2A" w:rsidRDefault="002E76F1" w:rsidP="002E76F1">
      <w:pPr>
        <w:pStyle w:val="Text"/>
      </w:pPr>
      <w:r w:rsidRPr="00926C2A">
        <w:t>B  Fruit, meat and cheese</w:t>
      </w:r>
    </w:p>
    <w:p w:rsidR="002E76F1" w:rsidRPr="00926C2A" w:rsidRDefault="002E76F1" w:rsidP="002E76F1">
      <w:pPr>
        <w:pStyle w:val="Text"/>
      </w:pPr>
      <w:r w:rsidRPr="00926C2A">
        <w:t>C  Fruit, meat, milk and cheese</w:t>
      </w:r>
    </w:p>
    <w:p w:rsidR="002E76F1" w:rsidRPr="00926C2A" w:rsidRDefault="002E76F1" w:rsidP="002E76F1">
      <w:pPr>
        <w:pStyle w:val="Text"/>
      </w:pPr>
      <w:r w:rsidRPr="00926C2A">
        <w:t>D  Meat, milk and cheese</w:t>
      </w:r>
    </w:p>
    <w:p w:rsidR="002E76F1" w:rsidRPr="00926C2A" w:rsidRDefault="002E76F1" w:rsidP="002E76F1">
      <w:pPr>
        <w:pStyle w:val="Text"/>
      </w:pPr>
      <w:r w:rsidRPr="00926C2A">
        <w:t>E  Meat and cheese</w:t>
      </w:r>
    </w:p>
    <w:p w:rsidR="002E76F1" w:rsidRPr="00926C2A" w:rsidRDefault="002E76F1" w:rsidP="002E76F1">
      <w:pPr>
        <w:pStyle w:val="Text"/>
      </w:pPr>
      <w:r w:rsidRPr="00926C2A">
        <w:t>9) Which 2 food products increased by 4% in Year 1?</w:t>
      </w:r>
    </w:p>
    <w:p w:rsidR="002E76F1" w:rsidRPr="00926C2A" w:rsidRDefault="002E76F1" w:rsidP="002E76F1">
      <w:pPr>
        <w:pStyle w:val="Text"/>
      </w:pPr>
      <w:r w:rsidRPr="00926C2A">
        <w:t>A  Bread and cheese</w:t>
      </w:r>
    </w:p>
    <w:p w:rsidR="002E76F1" w:rsidRPr="00926C2A" w:rsidRDefault="002E76F1" w:rsidP="002E76F1">
      <w:pPr>
        <w:pStyle w:val="Text"/>
      </w:pPr>
      <w:r w:rsidRPr="00926C2A">
        <w:t>B  Meat and cheese</w:t>
      </w:r>
    </w:p>
    <w:p w:rsidR="002E76F1" w:rsidRPr="00926C2A" w:rsidRDefault="002E76F1" w:rsidP="002E76F1">
      <w:pPr>
        <w:pStyle w:val="Text"/>
      </w:pPr>
      <w:r w:rsidRPr="00926C2A">
        <w:t>C  Fruit and meat</w:t>
      </w:r>
    </w:p>
    <w:p w:rsidR="002E76F1" w:rsidRPr="00926C2A" w:rsidRDefault="002E76F1" w:rsidP="002E76F1">
      <w:pPr>
        <w:pStyle w:val="Text"/>
      </w:pPr>
      <w:r w:rsidRPr="00926C2A">
        <w:t xml:space="preserve">D  Meat and milk </w:t>
      </w:r>
    </w:p>
    <w:p w:rsidR="002E76F1" w:rsidRPr="00926C2A" w:rsidRDefault="002E76F1" w:rsidP="002E76F1">
      <w:pPr>
        <w:pStyle w:val="Text"/>
      </w:pPr>
      <w:r w:rsidRPr="00926C2A">
        <w:t>E  Fruit and cheese</w:t>
      </w:r>
    </w:p>
    <w:p w:rsidR="002E76F1" w:rsidRPr="00926C2A" w:rsidRDefault="002E76F1" w:rsidP="002E76F1">
      <w:pPr>
        <w:pStyle w:val="Text"/>
      </w:pPr>
      <w:r w:rsidRPr="00926C2A">
        <w:t>10)  The average cost of cheese at the end of Year 2 is £2.75. What was the average cost at the end of Year 1?</w:t>
      </w:r>
    </w:p>
    <w:p w:rsidR="002E76F1" w:rsidRPr="00926C2A" w:rsidRDefault="002E76F1" w:rsidP="002E76F1">
      <w:pPr>
        <w:pStyle w:val="Text"/>
      </w:pPr>
      <w:r w:rsidRPr="00926C2A">
        <w:t>A £2.50</w:t>
      </w:r>
    </w:p>
    <w:p w:rsidR="002E76F1" w:rsidRPr="00926C2A" w:rsidRDefault="002E76F1" w:rsidP="002E76F1">
      <w:pPr>
        <w:pStyle w:val="Text"/>
      </w:pPr>
      <w:r w:rsidRPr="00926C2A">
        <w:t>B £2.55</w:t>
      </w:r>
    </w:p>
    <w:p w:rsidR="002E76F1" w:rsidRPr="00926C2A" w:rsidRDefault="002E76F1" w:rsidP="002E76F1">
      <w:pPr>
        <w:pStyle w:val="Text"/>
      </w:pPr>
      <w:r w:rsidRPr="00926C2A">
        <w:t>C £2.60</w:t>
      </w:r>
    </w:p>
    <w:p w:rsidR="002E76F1" w:rsidRPr="00926C2A" w:rsidRDefault="002E76F1" w:rsidP="002E76F1">
      <w:pPr>
        <w:pStyle w:val="Text"/>
      </w:pPr>
      <w:r w:rsidRPr="00926C2A">
        <w:t>D £2.65</w:t>
      </w:r>
    </w:p>
    <w:p w:rsidR="002E76F1" w:rsidRDefault="002E76F1" w:rsidP="002E76F1">
      <w:pPr>
        <w:pStyle w:val="Text"/>
      </w:pPr>
      <w:r w:rsidRPr="00926C2A">
        <w:t>E £2.70</w:t>
      </w:r>
    </w:p>
    <w:sectPr w:rsidR="002E76F1" w:rsidSect="00597CFD">
      <w:foot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589" w:rsidRDefault="002E76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671589" w:rsidRDefault="002E76F1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E76F1"/>
    <w:rsid w:val="002E76F1"/>
    <w:rsid w:val="00361522"/>
    <w:rsid w:val="00F1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2E76F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76F1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2E76F1"/>
    <w:pPr>
      <w:spacing w:line="480" w:lineRule="auto"/>
      <w:ind w:firstLine="431"/>
    </w:pPr>
    <w:rPr>
      <w:sz w:val="22"/>
    </w:rPr>
  </w:style>
  <w:style w:type="paragraph" w:customStyle="1" w:styleId="Tabletext">
    <w:name w:val="Table text"/>
    <w:basedOn w:val="Normal"/>
    <w:rsid w:val="002E76F1"/>
    <w:pPr>
      <w:spacing w:before="120" w:after="120" w:line="360" w:lineRule="auto"/>
    </w:pPr>
    <w:rPr>
      <w:rFonts w:ascii="Arial" w:hAnsi="Arial"/>
      <w:lang w:val="en-GB"/>
    </w:rPr>
  </w:style>
  <w:style w:type="paragraph" w:customStyle="1" w:styleId="Tableheading">
    <w:name w:val="Table heading"/>
    <w:basedOn w:val="Normal"/>
    <w:next w:val="Normal"/>
    <w:rsid w:val="002E76F1"/>
    <w:pPr>
      <w:keepNext/>
      <w:spacing w:before="440" w:line="480" w:lineRule="auto"/>
    </w:pPr>
    <w:rPr>
      <w:rFonts w:ascii="Arial" w:hAnsi="Arial"/>
      <w:i/>
      <w:kern w:val="28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2E76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6F1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F1"/>
    <w:rPr>
      <w:rFonts w:ascii="Tahoma" w:eastAsia="Times New Roman" w:hAnsi="Tahoma" w:cs="Tahoma"/>
      <w:sz w:val="16"/>
      <w:szCs w:val="16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ive%20clients\Pearson\WS%20Armed%20forces\RAF%20Two%20-%20consumer%20goods%20inflation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plotArea>
      <c:layout>
        <c:manualLayout>
          <c:layoutTarget val="inner"/>
          <c:xMode val="edge"/>
          <c:yMode val="edge"/>
          <c:x val="0.12698445504829894"/>
          <c:y val="0.13197969543147245"/>
          <c:w val="0.61375819940011123"/>
          <c:h val="0.63959390862944165"/>
        </c:manualLayout>
      </c:layout>
      <c:barChart>
        <c:barDir val="col"/>
        <c:grouping val="clustered"/>
        <c:ser>
          <c:idx val="1"/>
          <c:order val="0"/>
          <c:tx>
            <c:strRef>
              <c:f>Sheet1!$B$1</c:f>
              <c:strCache>
                <c:ptCount val="1"/>
                <c:pt idx="0">
                  <c:v>Year 1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5"/>
                <c:pt idx="0">
                  <c:v>Bread</c:v>
                </c:pt>
                <c:pt idx="1">
                  <c:v>Fruit</c:v>
                </c:pt>
                <c:pt idx="2">
                  <c:v>Chicken</c:v>
                </c:pt>
                <c:pt idx="3">
                  <c:v>Milk</c:v>
                </c:pt>
                <c:pt idx="4">
                  <c:v>Cheese</c:v>
                </c:pt>
              </c:strCache>
            </c:strRef>
          </c:cat>
          <c:val>
            <c:numRef>
              <c:f>Sheet1!$B$2:$B$7</c:f>
              <c:numCache>
                <c:formatCode>0%</c:formatCode>
                <c:ptCount val="6"/>
                <c:pt idx="0">
                  <c:v>2.0000000000000011E-2</c:v>
                </c:pt>
                <c:pt idx="1">
                  <c:v>4.0000000000000022E-2</c:v>
                </c:pt>
                <c:pt idx="2">
                  <c:v>3.0000000000000002E-2</c:v>
                </c:pt>
                <c:pt idx="3">
                  <c:v>1.0000000000000005E-2</c:v>
                </c:pt>
                <c:pt idx="4">
                  <c:v>4.0000000000000022E-2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Year 2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Sheet1!$A$2:$A$7</c:f>
              <c:strCache>
                <c:ptCount val="5"/>
                <c:pt idx="0">
                  <c:v>Bread</c:v>
                </c:pt>
                <c:pt idx="1">
                  <c:v>Fruit</c:v>
                </c:pt>
                <c:pt idx="2">
                  <c:v>Chicken</c:v>
                </c:pt>
                <c:pt idx="3">
                  <c:v>Milk</c:v>
                </c:pt>
                <c:pt idx="4">
                  <c:v>Cheese</c:v>
                </c:pt>
              </c:strCache>
            </c:strRef>
          </c:cat>
          <c:val>
            <c:numRef>
              <c:f>Sheet1!$C$2:$C$7</c:f>
              <c:numCache>
                <c:formatCode>0%</c:formatCode>
                <c:ptCount val="6"/>
                <c:pt idx="0">
                  <c:v>7.0000000000000021E-2</c:v>
                </c:pt>
                <c:pt idx="1">
                  <c:v>9.0000000000000024E-2</c:v>
                </c:pt>
                <c:pt idx="2">
                  <c:v>0.1</c:v>
                </c:pt>
                <c:pt idx="3">
                  <c:v>8.0000000000000043E-2</c:v>
                </c:pt>
                <c:pt idx="4">
                  <c:v>0.1</c:v>
                </c:pt>
              </c:numCache>
            </c:numRef>
          </c:val>
        </c:ser>
        <c:axId val="157889280"/>
        <c:axId val="157890816"/>
      </c:barChart>
      <c:catAx>
        <c:axId val="15788928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7890816"/>
        <c:crosses val="autoZero"/>
        <c:auto val="1"/>
        <c:lblAlgn val="ctr"/>
        <c:lblOffset val="100"/>
        <c:tickLblSkip val="1"/>
        <c:tickMarkSkip val="1"/>
      </c:catAx>
      <c:valAx>
        <c:axId val="15789081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1578892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984321404269085"/>
          <c:y val="0.34517766497462027"/>
          <c:w val="0.20899526448082942"/>
          <c:h val="0.21827411167512725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1600</Characters>
  <Application>Microsoft Office Word</Application>
  <DocSecurity>0</DocSecurity>
  <Lines>13</Lines>
  <Paragraphs>3</Paragraphs>
  <ScaleCrop>false</ScaleCrop>
  <Company>Microsoft Corporation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2015-06-15T14:44:00Z</dcterms:created>
  <dcterms:modified xsi:type="dcterms:W3CDTF">2015-06-15T14:48:00Z</dcterms:modified>
</cp:coreProperties>
</file>