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08" w:rsidRPr="00284A02" w:rsidRDefault="000F4E08" w:rsidP="000F4E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UKCAT </w:t>
      </w:r>
      <w:r w:rsidRPr="00284A02">
        <w:rPr>
          <w:rFonts w:ascii="Arial" w:hAnsi="Arial" w:cs="Arial"/>
          <w:b/>
          <w:sz w:val="28"/>
          <w:szCs w:val="28"/>
        </w:rPr>
        <w:t>Q</w:t>
      </w:r>
      <w:r>
        <w:rPr>
          <w:rFonts w:ascii="Arial" w:hAnsi="Arial" w:cs="Arial"/>
          <w:b/>
          <w:sz w:val="28"/>
          <w:szCs w:val="28"/>
        </w:rPr>
        <w:t>uantitative Reasoning Practice T</w:t>
      </w:r>
      <w:r w:rsidRPr="00284A02">
        <w:rPr>
          <w:rFonts w:ascii="Arial" w:hAnsi="Arial" w:cs="Arial"/>
          <w:b/>
          <w:sz w:val="28"/>
          <w:szCs w:val="28"/>
        </w:rPr>
        <w:t>est</w:t>
      </w:r>
      <w:r>
        <w:rPr>
          <w:rFonts w:ascii="Arial" w:hAnsi="Arial" w:cs="Arial"/>
          <w:b/>
          <w:sz w:val="28"/>
          <w:szCs w:val="28"/>
        </w:rPr>
        <w:t xml:space="preserve"> 4</w:t>
      </w:r>
    </w:p>
    <w:p w:rsidR="000F4E08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7C7798" w:rsidRDefault="000F4E08" w:rsidP="000F4E08">
      <w:pPr>
        <w:rPr>
          <w:rFonts w:ascii="Arial" w:hAnsi="Arial" w:cs="Arial"/>
          <w:sz w:val="22"/>
          <w:szCs w:val="22"/>
        </w:rPr>
      </w:pPr>
      <w:r w:rsidRPr="007C7798">
        <w:rPr>
          <w:rFonts w:ascii="Arial" w:hAnsi="Arial" w:cs="Arial"/>
          <w:sz w:val="22"/>
          <w:szCs w:val="22"/>
        </w:rPr>
        <w:t>The graph below shows the annual income generated by investing $5,000 in accounts y and z midway through each year 2001-2006.</w:t>
      </w:r>
    </w:p>
    <w:p w:rsidR="000F4E08" w:rsidRPr="007C7798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4914900" cy="27051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What is the fractional increase in the income (on a $5000 investment) between 2002 and 2003? 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 </w:t>
      </w:r>
      <w:r w:rsidRPr="00284A02">
        <w:rPr>
          <w:rFonts w:ascii="Arial" w:hAnsi="Arial" w:cs="Arial"/>
          <w:sz w:val="22"/>
          <w:szCs w:val="22"/>
        </w:rPr>
        <w:tab/>
        <w:t>1/4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1/2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 </w:t>
      </w:r>
      <w:r w:rsidRPr="00284A02">
        <w:rPr>
          <w:rFonts w:ascii="Arial" w:hAnsi="Arial" w:cs="Arial"/>
          <w:sz w:val="22"/>
          <w:szCs w:val="22"/>
        </w:rPr>
        <w:tab/>
        <w:t>1/3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 </w:t>
      </w:r>
      <w:r w:rsidRPr="00284A02">
        <w:rPr>
          <w:rFonts w:ascii="Arial" w:hAnsi="Arial" w:cs="Arial"/>
          <w:sz w:val="22"/>
          <w:szCs w:val="22"/>
        </w:rPr>
        <w:tab/>
        <w:t>3/5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3/4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What is range in income in $ (on a $5000 investment) for Account v and Account z respectively across the whole 6-year period shown in the graph?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 </w:t>
      </w:r>
      <w:r w:rsidRPr="00284A02">
        <w:rPr>
          <w:rFonts w:ascii="Arial" w:hAnsi="Arial" w:cs="Arial"/>
          <w:sz w:val="22"/>
          <w:szCs w:val="22"/>
        </w:rPr>
        <w:tab/>
        <w:t>$125 - $175; $175 - $225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$125 - $150; $175 - $225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C)        </w:t>
      </w:r>
      <w:r w:rsidRPr="00284A02">
        <w:rPr>
          <w:rFonts w:ascii="Arial" w:hAnsi="Arial" w:cs="Arial"/>
          <w:sz w:val="22"/>
          <w:szCs w:val="22"/>
        </w:rPr>
        <w:tab/>
        <w:t>$150 - $175; $175 - $275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 </w:t>
      </w:r>
      <w:r w:rsidRPr="00284A02">
        <w:rPr>
          <w:rFonts w:ascii="Arial" w:hAnsi="Arial" w:cs="Arial"/>
          <w:sz w:val="22"/>
          <w:szCs w:val="22"/>
        </w:rPr>
        <w:tab/>
        <w:t>$100 - $175; $175 - $225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$100 - $175; $175 - $275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How much more profit will $10,000 invested in Account z compared to Account y generate between the years 2001-2006?</w:t>
      </w:r>
    </w:p>
    <w:p w:rsidR="000F4E08" w:rsidRPr="00284A02" w:rsidRDefault="000F4E08" w:rsidP="000F4E08">
      <w:pPr>
        <w:widowControl w:val="0"/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$775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$800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$825 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$850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  <w:t>$750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Over which years does the income on account z exceed that from account y? 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2001-2006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      2001-2002 and 2004-2006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2004-2006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2001-2002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2000-2002 and 2004-2007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What is the greatest annual difference in income (on $5000) between accounts z and y over the period shown?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$150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$125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$100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$225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  <w:t>$200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A sister invests $2,500 in Account y and her brother invests $5,000 in Account Z across the whole 6-year period shown in the graph. How much less does the sister earn?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$400.00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$412.50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$450.50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$475.50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  <w:t>$500.00</w:t>
      </w:r>
    </w:p>
    <w:p w:rsidR="000F4E08" w:rsidRPr="00284A02" w:rsidRDefault="000F4E08" w:rsidP="000F4E08">
      <w:pPr>
        <w:rPr>
          <w:rFonts w:ascii="Arial" w:hAnsi="Arial" w:cs="Arial"/>
          <w:b/>
          <w:sz w:val="22"/>
          <w:szCs w:val="22"/>
          <w:lang w:val="en-GB"/>
        </w:rPr>
      </w:pPr>
    </w:p>
    <w:p w:rsidR="000F4E08" w:rsidRPr="00284A02" w:rsidRDefault="000F4E08" w:rsidP="000F4E08">
      <w:pPr>
        <w:rPr>
          <w:rFonts w:ascii="Arial" w:hAnsi="Arial" w:cs="Arial"/>
          <w:b/>
          <w:sz w:val="22"/>
          <w:szCs w:val="22"/>
          <w:lang w:val="en-GB"/>
        </w:rPr>
      </w:pPr>
    </w:p>
    <w:p w:rsidR="000F4E08" w:rsidRPr="00284A02" w:rsidRDefault="000F4E08" w:rsidP="000F4E0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  <w:r w:rsidRPr="00284A02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The following table shows the cost of paying monthly or annually for 5 different mobile phone contracts (labelled A-E) from a High Street retailer. 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Elegant"/>
        <w:tblW w:w="0" w:type="auto"/>
        <w:jc w:val="center"/>
        <w:tblLook w:val="01E0"/>
      </w:tblPr>
      <w:tblGrid>
        <w:gridCol w:w="3383"/>
        <w:gridCol w:w="889"/>
        <w:gridCol w:w="889"/>
        <w:gridCol w:w="889"/>
        <w:gridCol w:w="889"/>
        <w:gridCol w:w="889"/>
      </w:tblGrid>
      <w:tr w:rsidR="000F4E08" w:rsidRPr="00284A02" w:rsidTr="00CB311B">
        <w:trPr>
          <w:cnfStyle w:val="100000000000"/>
          <w:jc w:val="center"/>
        </w:trPr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</w:tc>
      </w:tr>
      <w:tr w:rsidR="000F4E08" w:rsidRPr="00284A02" w:rsidTr="00CB311B">
        <w:trPr>
          <w:jc w:val="center"/>
        </w:trPr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Minimum contract term (months)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24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24</w:t>
            </w:r>
          </w:p>
        </w:tc>
      </w:tr>
      <w:tr w:rsidR="000F4E08" w:rsidRPr="00284A02" w:rsidTr="00CB311B">
        <w:trPr>
          <w:jc w:val="center"/>
        </w:trPr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Annual fee (£)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329.99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360.00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449.99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330.00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349.99</w:t>
            </w:r>
          </w:p>
        </w:tc>
      </w:tr>
      <w:tr w:rsidR="000F4E08" w:rsidRPr="00284A02" w:rsidTr="00CB311B">
        <w:trPr>
          <w:jc w:val="center"/>
        </w:trPr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Monthly fee (£)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30.00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34.49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39.99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29.99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29.99</w:t>
            </w:r>
          </w:p>
        </w:tc>
      </w:tr>
    </w:tbl>
    <w:p w:rsidR="000F4E08" w:rsidRPr="00284A02" w:rsidRDefault="000F4E08" w:rsidP="000F4E08">
      <w:pPr>
        <w:rPr>
          <w:rFonts w:ascii="Arial" w:hAnsi="Arial" w:cs="Arial"/>
          <w:sz w:val="22"/>
          <w:szCs w:val="22"/>
          <w:lang w:val="en-GB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How much money would you save from making a one-off annual payment for contract A rather than paying monthly?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  <w:t xml:space="preserve">£29.99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>£0.01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  <w:t>£30.01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  <w:t>£329.99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£30.00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  <w:lang w:val="en-GB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What is the total cost of monthly payments on contract E over the period of the contract?</w:t>
      </w:r>
    </w:p>
    <w:p w:rsidR="000F4E08" w:rsidRPr="00284A02" w:rsidRDefault="000F4E08" w:rsidP="000F4E08">
      <w:pPr>
        <w:widowControl w:val="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  <w:t>£360.00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>£699.98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  <w:t xml:space="preserve">£719.76        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  <w:t xml:space="preserve">£349.99 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£720.00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A student wants to purchase a mobile phone on a 12-month contract for their first year at university. What is the least and the most expensive amounts that the student could pay?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  £329.99 and £479.88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£329.99 and £413.88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£359.88 and £479.88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 £330.00 and £413.88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  <w:t>£330.00 and £479.88</w:t>
      </w:r>
    </w:p>
    <w:p w:rsidR="000F4E08" w:rsidRPr="00284A02" w:rsidRDefault="000F4E08" w:rsidP="000F4E08">
      <w:pPr>
        <w:widowControl w:val="0"/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Over a busy Saturday a mobile phone salesman sells four mobile phones on contract A and three mobile phones on contract C. Each of these is on the annual </w:t>
      </w:r>
      <w:r w:rsidRPr="00284A02">
        <w:rPr>
          <w:rFonts w:ascii="Arial" w:hAnsi="Arial" w:cs="Arial"/>
          <w:sz w:val="22"/>
          <w:szCs w:val="22"/>
        </w:rPr>
        <w:lastRenderedPageBreak/>
        <w:t>basis. How much more income would have been generated if the salesman had sold the phones on a monthly basis?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£569.71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£209.71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£270.29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£240.28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</w:t>
      </w:r>
      <w:r w:rsidRPr="00284A02">
        <w:rPr>
          <w:rFonts w:ascii="Arial" w:hAnsi="Arial" w:cs="Arial"/>
          <w:sz w:val="22"/>
          <w:szCs w:val="22"/>
        </w:rPr>
        <w:tab/>
        <w:t>£599.92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Which contract represents the worst value saving when comparing the monthly to the annual contract costs (i.e. for 12 months of a 24-month contract)?</w:t>
      </w:r>
    </w:p>
    <w:p w:rsidR="000F4E08" w:rsidRPr="00284A02" w:rsidRDefault="000F4E08" w:rsidP="000F4E08">
      <w:pPr>
        <w:widowControl w:val="0"/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 </w:t>
      </w:r>
      <w:r w:rsidRPr="00284A02">
        <w:rPr>
          <w:rFonts w:ascii="Arial" w:hAnsi="Arial" w:cs="Arial"/>
          <w:sz w:val="22"/>
          <w:szCs w:val="22"/>
        </w:rPr>
        <w:tab/>
        <w:t>A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B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 </w:t>
      </w:r>
      <w:r w:rsidRPr="00284A02">
        <w:rPr>
          <w:rFonts w:ascii="Arial" w:hAnsi="Arial" w:cs="Arial"/>
          <w:sz w:val="22"/>
          <w:szCs w:val="22"/>
        </w:rPr>
        <w:tab/>
        <w:t>C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 </w:t>
      </w:r>
      <w:r w:rsidRPr="00284A02">
        <w:rPr>
          <w:rFonts w:ascii="Arial" w:hAnsi="Arial" w:cs="Arial"/>
          <w:sz w:val="22"/>
          <w:szCs w:val="22"/>
        </w:rPr>
        <w:tab/>
        <w:t>D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E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The annual cost of Contract B is reduced by 5% in a promotional offer. Subsequently, the High Street retailer sells 40 mobile phones on an annual Contract B and 30 on an annual Contract A. What is the total cost of sales for these 2 contracts alone?</w:t>
      </w:r>
    </w:p>
    <w:p w:rsidR="000F4E08" w:rsidRPr="00284A02" w:rsidRDefault="000F4E08" w:rsidP="000F4E08">
      <w:pPr>
        <w:widowControl w:val="0"/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 £49,680.00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£45,899.70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£24,299.70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£23,579.70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  <w:t>£23, 680.00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  <w:lang w:val="en-GB"/>
        </w:rPr>
      </w:pPr>
    </w:p>
    <w:p w:rsidR="000F4E08" w:rsidRPr="00284A02" w:rsidRDefault="000F4E08" w:rsidP="000F4E08">
      <w:pPr>
        <w:pStyle w:val="Heading2"/>
        <w:spacing w:line="240" w:lineRule="auto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br w:type="page"/>
      </w:r>
    </w:p>
    <w:p w:rsidR="000F4E08" w:rsidRPr="00284A02" w:rsidRDefault="000F4E08" w:rsidP="000F4E08">
      <w:pPr>
        <w:rPr>
          <w:rFonts w:ascii="Arial" w:hAnsi="Arial" w:cs="Arial"/>
          <w:b/>
          <w:sz w:val="22"/>
          <w:szCs w:val="22"/>
        </w:rPr>
      </w:pPr>
      <w:r w:rsidRPr="00284A02">
        <w:rPr>
          <w:rFonts w:ascii="Arial" w:hAnsi="Arial" w:cs="Arial"/>
          <w:b/>
          <w:sz w:val="22"/>
          <w:szCs w:val="22"/>
        </w:rPr>
        <w:lastRenderedPageBreak/>
        <w:t xml:space="preserve">Shown below are the currency exchange rates for converting </w:t>
      </w:r>
      <w:smartTag w:uri="urn:schemas-microsoft-com:office:smarttags" w:element="place">
        <w:smartTag w:uri="urn:schemas-microsoft-com:office:smarttags" w:element="country-region">
          <w:r w:rsidRPr="00284A02">
            <w:rPr>
              <w:rFonts w:ascii="Arial" w:hAnsi="Arial" w:cs="Arial"/>
              <w:b/>
              <w:sz w:val="22"/>
              <w:szCs w:val="22"/>
            </w:rPr>
            <w:t>UK</w:t>
          </w:r>
        </w:smartTag>
      </w:smartTag>
      <w:r w:rsidRPr="00284A02">
        <w:rPr>
          <w:rFonts w:ascii="Arial" w:hAnsi="Arial" w:cs="Arial"/>
          <w:b/>
          <w:sz w:val="22"/>
          <w:szCs w:val="22"/>
        </w:rPr>
        <w:t xml:space="preserve"> £1.00 sterling in to a small range of currencies worldwide. Separate rates are quoted at which the bank sells and the bank buys each foreign currency.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ook w:val="00B7"/>
      </w:tblPr>
      <w:tblGrid>
        <w:gridCol w:w="1631"/>
        <w:gridCol w:w="1270"/>
        <w:gridCol w:w="1430"/>
        <w:gridCol w:w="1457"/>
      </w:tblGrid>
      <w:tr w:rsidR="000F4E08" w:rsidRPr="00284A02" w:rsidTr="00CB311B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</w:tcPr>
          <w:p w:rsidR="000F4E08" w:rsidRPr="00284A02" w:rsidRDefault="000F4E08" w:rsidP="00CB311B">
            <w:pPr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F4E08" w:rsidRPr="00284A02" w:rsidRDefault="000F4E08" w:rsidP="00CB311B">
            <w:pPr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>Currency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F4E08" w:rsidRPr="00284A02" w:rsidRDefault="000F4E08" w:rsidP="00CB311B">
            <w:pPr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 xml:space="preserve">Bank Sells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F4E08" w:rsidRPr="00284A02" w:rsidRDefault="000F4E08" w:rsidP="00CB311B">
            <w:pPr>
              <w:rPr>
                <w:rFonts w:ascii="Arial" w:hAnsi="Arial" w:cs="Arial"/>
                <w:b/>
              </w:rPr>
            </w:pPr>
            <w:r w:rsidRPr="00284A02">
              <w:rPr>
                <w:rFonts w:ascii="Arial" w:hAnsi="Arial" w:cs="Arial"/>
                <w:b/>
              </w:rPr>
              <w:t xml:space="preserve">Bank Buys </w:t>
            </w:r>
          </w:p>
        </w:tc>
      </w:tr>
      <w:tr w:rsidR="000F4E08" w:rsidRPr="00284A02" w:rsidTr="00CB311B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</w:p>
        </w:tc>
      </w:tr>
      <w:tr w:rsidR="000F4E08" w:rsidRPr="00284A02" w:rsidTr="00CB311B">
        <w:trPr>
          <w:jc w:val="center"/>
        </w:trPr>
        <w:tc>
          <w:tcPr>
            <w:tcW w:w="0" w:type="auto"/>
            <w:tcBorders>
              <w:bottom w:val="single" w:sz="6" w:space="0" w:color="000000"/>
            </w:tcBorders>
          </w:tcPr>
          <w:p w:rsidR="000F4E08" w:rsidRPr="00284A02" w:rsidRDefault="000F4E08" w:rsidP="00CB311B">
            <w:pPr>
              <w:jc w:val="both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 xml:space="preserve">Australian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Aus$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2.27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2.57</w:t>
            </w:r>
          </w:p>
        </w:tc>
      </w:tr>
      <w:tr w:rsidR="000F4E08" w:rsidRPr="00284A02" w:rsidTr="00CB311B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0F4E08" w:rsidRPr="00284A02" w:rsidRDefault="000F4E08" w:rsidP="00CB311B">
            <w:pPr>
              <w:jc w:val="both"/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 xml:space="preserve">Canadian </w:t>
            </w:r>
          </w:p>
        </w:tc>
        <w:tc>
          <w:tcPr>
            <w:tcW w:w="0" w:type="auto"/>
            <w:tcBorders>
              <w:top w:val="nil"/>
            </w:tcBorders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Can$</w:t>
            </w:r>
          </w:p>
        </w:tc>
        <w:tc>
          <w:tcPr>
            <w:tcW w:w="0" w:type="auto"/>
            <w:tcBorders>
              <w:top w:val="nil"/>
            </w:tcBorders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2.04</w:t>
            </w:r>
          </w:p>
        </w:tc>
        <w:tc>
          <w:tcPr>
            <w:tcW w:w="0" w:type="auto"/>
            <w:tcBorders>
              <w:top w:val="nil"/>
            </w:tcBorders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2.31</w:t>
            </w:r>
          </w:p>
        </w:tc>
      </w:tr>
      <w:tr w:rsidR="000F4E08" w:rsidRPr="00284A02" w:rsidTr="00CB311B">
        <w:trPr>
          <w:jc w:val="center"/>
        </w:trPr>
        <w:tc>
          <w:tcPr>
            <w:tcW w:w="0" w:type="auto"/>
          </w:tcPr>
          <w:p w:rsidR="000F4E08" w:rsidRPr="00284A02" w:rsidRDefault="000F4E08" w:rsidP="00CB311B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84A02">
                  <w:rPr>
                    <w:rFonts w:ascii="Arial" w:hAnsi="Arial" w:cs="Arial"/>
                  </w:rPr>
                  <w:t>Denmark</w:t>
                </w:r>
              </w:smartTag>
            </w:smartTag>
            <w:r w:rsidRPr="00284A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Kr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10.48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11.62</w:t>
            </w:r>
          </w:p>
        </w:tc>
      </w:tr>
      <w:tr w:rsidR="000F4E08" w:rsidRPr="00284A02" w:rsidTr="00CB311B">
        <w:trPr>
          <w:jc w:val="center"/>
        </w:trPr>
        <w:tc>
          <w:tcPr>
            <w:tcW w:w="0" w:type="auto"/>
          </w:tcPr>
          <w:p w:rsidR="000F4E08" w:rsidRPr="00284A02" w:rsidRDefault="000F4E08" w:rsidP="00CB311B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r w:rsidRPr="00284A02">
                <w:rPr>
                  <w:rFonts w:ascii="Arial" w:hAnsi="Arial" w:cs="Arial"/>
                </w:rPr>
                <w:t>Hong Kong</w:t>
              </w:r>
            </w:smartTag>
            <w:r w:rsidRPr="00284A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HK$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14.82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16.44</w:t>
            </w:r>
          </w:p>
        </w:tc>
      </w:tr>
      <w:tr w:rsidR="000F4E08" w:rsidRPr="00284A02" w:rsidTr="00CB311B">
        <w:trPr>
          <w:jc w:val="center"/>
        </w:trPr>
        <w:tc>
          <w:tcPr>
            <w:tcW w:w="0" w:type="auto"/>
          </w:tcPr>
          <w:p w:rsidR="000F4E08" w:rsidRPr="00284A02" w:rsidRDefault="000F4E08" w:rsidP="00CB311B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84A02">
                  <w:rPr>
                    <w:rFonts w:ascii="Arial" w:hAnsi="Arial" w:cs="Arial"/>
                  </w:rPr>
                  <w:t>Japan</w:t>
                </w:r>
              </w:smartTag>
            </w:smartTag>
            <w:r w:rsidRPr="00284A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Yen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230.31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255.90</w:t>
            </w:r>
          </w:p>
        </w:tc>
      </w:tr>
      <w:tr w:rsidR="000F4E08" w:rsidRPr="00284A02" w:rsidTr="00CB311B">
        <w:trPr>
          <w:jc w:val="center"/>
        </w:trPr>
        <w:tc>
          <w:tcPr>
            <w:tcW w:w="0" w:type="auto"/>
          </w:tcPr>
          <w:p w:rsidR="000F4E08" w:rsidRPr="00284A02" w:rsidRDefault="000F4E08" w:rsidP="00CB311B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84A02">
                  <w:rPr>
                    <w:rFonts w:ascii="Arial" w:hAnsi="Arial" w:cs="Arial"/>
                  </w:rPr>
                  <w:t>New Zealand</w:t>
                </w:r>
              </w:smartTag>
            </w:smartTag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NZ$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2.60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2.89</w:t>
            </w:r>
          </w:p>
        </w:tc>
      </w:tr>
      <w:tr w:rsidR="000F4E08" w:rsidRPr="00284A02" w:rsidTr="00CB311B">
        <w:trPr>
          <w:jc w:val="center"/>
        </w:trPr>
        <w:tc>
          <w:tcPr>
            <w:tcW w:w="0" w:type="auto"/>
          </w:tcPr>
          <w:p w:rsidR="000F4E08" w:rsidRPr="00284A02" w:rsidRDefault="000F4E08" w:rsidP="00CB311B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84A02">
                  <w:rPr>
                    <w:rFonts w:ascii="Arial" w:hAnsi="Arial" w:cs="Arial"/>
                  </w:rPr>
                  <w:t>South Africa</w:t>
                </w:r>
              </w:smartTag>
            </w:smartTag>
            <w:r w:rsidRPr="00284A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Rd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11.25</w:t>
            </w: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</w:rPr>
            </w:pPr>
            <w:r w:rsidRPr="00284A02">
              <w:rPr>
                <w:rFonts w:ascii="Arial" w:hAnsi="Arial" w:cs="Arial"/>
              </w:rPr>
              <w:t>12.50</w:t>
            </w:r>
          </w:p>
        </w:tc>
      </w:tr>
      <w:tr w:rsidR="000F4E08" w:rsidRPr="00284A02" w:rsidTr="00CB311B">
        <w:trPr>
          <w:jc w:val="center"/>
        </w:trPr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F4E08" w:rsidRPr="00284A02" w:rsidRDefault="000F4E08" w:rsidP="00CB31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How many £ would the bank provide for 500Kr (to the nearest pence)?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£47.71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£43.01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£43.02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  <w:t>£43.03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£47.70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How many Yen would the bank provide for £125 (to the nearest Yen)?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 28,788Yen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31,988Yen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31,987Yen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  <w:t>28,789Yen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  <w:t>28,988Yen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A bank customer converted £750 into Can$. How much in £ would the customer receive if he converted the money back (to the nearest pence)?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£625.34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£650.34</w:t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£662.34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£675.34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£705.34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What is the ratio at which the bank buys </w:t>
      </w:r>
      <w:smartTag w:uri="urn:schemas-microsoft-com:office:smarttags" w:element="Street">
        <w:smartTag w:uri="urn:schemas-microsoft-com:office:smarttags" w:element="address">
          <w:r w:rsidRPr="00284A02">
            <w:rPr>
              <w:rFonts w:ascii="Arial" w:hAnsi="Arial" w:cs="Arial"/>
              <w:sz w:val="22"/>
              <w:szCs w:val="22"/>
            </w:rPr>
            <w:t>South African Rd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to which it sells Rd?</w:t>
      </w:r>
    </w:p>
    <w:p w:rsidR="000F4E08" w:rsidRPr="00284A02" w:rsidRDefault="000F4E08" w:rsidP="000F4E08">
      <w:pPr>
        <w:widowControl w:val="0"/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10:9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11:12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10:11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5:6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  <w:t>3:4</w:t>
      </w:r>
    </w:p>
    <w:p w:rsidR="000F4E08" w:rsidRPr="00284A02" w:rsidRDefault="000F4E08" w:rsidP="000F4E08">
      <w:pPr>
        <w:widowControl w:val="0"/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Before going on an Antipodean trip a traveler needs to buy Aus$ and NZ$. They decide to buy twice as many Aus$ as NZ$. Which of the following ratios of NZ$ to Aus$ to they receive?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800NZ$:1200Aus$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>600NZ$;1200Aus$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  <w:t>1200NZ$:600Aus$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  <w:t>1000NZ$:500Aus$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900NZ$;1500Aus$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Following a holiday in the Far East a bank customer exchanges 45,000Yen and 5,600HK$ into </w:t>
      </w:r>
      <w:smartTag w:uri="urn:schemas-microsoft-com:office:smarttags" w:element="country-region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£ sterling. From the </w:t>
      </w:r>
      <w:smartTag w:uri="urn:schemas-microsoft-com:office:smarttags" w:element="country-region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£ sterling that the bank customer receives they then change £500 into Can$ for their next holiday. How many </w:t>
      </w:r>
      <w:smartTag w:uri="urn:schemas-microsoft-com:office:smarttags" w:element="country-region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£ sterling remain?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 </w:t>
      </w:r>
      <w:r w:rsidRPr="00284A02">
        <w:rPr>
          <w:rFonts w:ascii="Arial" w:hAnsi="Arial" w:cs="Arial"/>
          <w:sz w:val="22"/>
          <w:szCs w:val="22"/>
        </w:rPr>
        <w:tab/>
        <w:t>£573.26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£73.26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 </w:t>
      </w:r>
      <w:r w:rsidRPr="00284A02">
        <w:rPr>
          <w:rFonts w:ascii="Arial" w:hAnsi="Arial" w:cs="Arial"/>
          <w:sz w:val="22"/>
          <w:szCs w:val="22"/>
        </w:rPr>
        <w:tab/>
        <w:t>£16.48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 </w:t>
      </w:r>
      <w:r w:rsidRPr="00284A02">
        <w:rPr>
          <w:rFonts w:ascii="Arial" w:hAnsi="Arial" w:cs="Arial"/>
          <w:sz w:val="22"/>
          <w:szCs w:val="22"/>
        </w:rPr>
        <w:tab/>
        <w:t>£516.48</w:t>
      </w: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</w:p>
    <w:p w:rsidR="000F4E08" w:rsidRPr="00284A02" w:rsidRDefault="000F4E08" w:rsidP="000F4E08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  <w:t>£73.25</w:t>
      </w:r>
    </w:p>
    <w:p w:rsidR="000F4E08" w:rsidRPr="00284A02" w:rsidRDefault="000F4E08" w:rsidP="000F4E08">
      <w:pPr>
        <w:rPr>
          <w:rFonts w:ascii="Arial" w:hAnsi="Arial" w:cs="Arial"/>
          <w:b/>
          <w:sz w:val="28"/>
          <w:szCs w:val="28"/>
        </w:rPr>
      </w:pPr>
      <w:r w:rsidRPr="00284A02">
        <w:rPr>
          <w:rFonts w:ascii="Arial" w:hAnsi="Arial" w:cs="Arial"/>
          <w:b/>
          <w:sz w:val="28"/>
          <w:szCs w:val="28"/>
        </w:rPr>
        <w:t xml:space="preserve"> </w:t>
      </w:r>
    </w:p>
    <w:p w:rsidR="000F4E08" w:rsidRDefault="000F4E08" w:rsidP="000F4E08"/>
    <w:p w:rsidR="000F4E08" w:rsidRDefault="000F4E08" w:rsidP="000F4E08"/>
    <w:p w:rsidR="00F156AC" w:rsidRDefault="00F156AC"/>
    <w:sectPr w:rsidR="00F156AC" w:rsidSect="00735A67">
      <w:footerReference w:type="even" r:id="rId6"/>
      <w:footerReference w:type="default" r:id="rId7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0F4E08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BDD" w:rsidRDefault="000F4E08" w:rsidP="00BE51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0F4E08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1BDD" w:rsidRDefault="000F4E08" w:rsidP="00BE511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50EE"/>
    <w:multiLevelType w:val="hybridMultilevel"/>
    <w:tmpl w:val="DF545388"/>
    <w:lvl w:ilvl="0" w:tplc="3B4C56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F4E08"/>
    <w:rsid w:val="000F4E08"/>
    <w:rsid w:val="0059493A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F4E08"/>
    <w:pPr>
      <w:keepNext/>
      <w:widowControl w:val="0"/>
      <w:spacing w:line="360" w:lineRule="auto"/>
      <w:outlineLvl w:val="1"/>
    </w:pPr>
    <w:rPr>
      <w:rFonts w:ascii="Garamond" w:hAnsi="Garamond"/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4E08"/>
    <w:rPr>
      <w:rFonts w:ascii="Garamond" w:eastAsia="Times New Roman" w:hAnsi="Garamond" w:cs="Times New Roman"/>
      <w:b/>
      <w:snapToGrid w:val="0"/>
      <w:sz w:val="24"/>
      <w:szCs w:val="20"/>
    </w:rPr>
  </w:style>
  <w:style w:type="table" w:styleId="TableElegant">
    <w:name w:val="Table Elegant"/>
    <w:basedOn w:val="TableNormal"/>
    <w:rsid w:val="000F4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0F4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4E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F4E08"/>
  </w:style>
  <w:style w:type="paragraph" w:styleId="BalloonText">
    <w:name w:val="Balloon Text"/>
    <w:basedOn w:val="Normal"/>
    <w:link w:val="BalloonTextChar"/>
    <w:uiPriority w:val="99"/>
    <w:semiHidden/>
    <w:unhideWhenUsed/>
    <w:rsid w:val="000F4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4438</Characters>
  <Application>Microsoft Office Word</Application>
  <DocSecurity>0</DocSecurity>
  <Lines>36</Lines>
  <Paragraphs>10</Paragraphs>
  <ScaleCrop>false</ScaleCrop>
  <Company>Microsoft Corporation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2015-05-25T07:17:00Z</dcterms:created>
  <dcterms:modified xsi:type="dcterms:W3CDTF">2015-05-25T07:17:00Z</dcterms:modified>
</cp:coreProperties>
</file>